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41870C" w14:textId="77777777" w:rsidR="00DA56F7" w:rsidRDefault="00DA56F7" w:rsidP="00DA56F7">
      <w:pPr>
        <w:jc w:val="center"/>
        <w:rPr>
          <w:b/>
          <w:sz w:val="28"/>
          <w:szCs w:val="28"/>
        </w:rPr>
      </w:pPr>
    </w:p>
    <w:p w14:paraId="53E69F4A" w14:textId="77777777" w:rsidR="00DA56F7" w:rsidRDefault="00DA56F7" w:rsidP="00DA56F7">
      <w:pPr>
        <w:jc w:val="center"/>
        <w:rPr>
          <w:b/>
          <w:sz w:val="28"/>
          <w:szCs w:val="28"/>
        </w:rPr>
      </w:pPr>
      <w:r>
        <w:rPr>
          <w:b/>
          <w:sz w:val="28"/>
          <w:szCs w:val="28"/>
        </w:rPr>
        <w:t xml:space="preserve">Taneytown Lions Baseball </w:t>
      </w:r>
    </w:p>
    <w:p w14:paraId="5179C21B" w14:textId="77777777" w:rsidR="00DA56F7" w:rsidRDefault="00DA56F7" w:rsidP="001605ED">
      <w:pPr>
        <w:tabs>
          <w:tab w:val="left" w:pos="9360"/>
        </w:tabs>
        <w:jc w:val="center"/>
        <w:rPr>
          <w:b/>
          <w:sz w:val="28"/>
          <w:szCs w:val="28"/>
        </w:rPr>
      </w:pPr>
      <w:r>
        <w:rPr>
          <w:b/>
          <w:sz w:val="28"/>
          <w:szCs w:val="28"/>
        </w:rPr>
        <w:t>Standard Operating Procedures</w:t>
      </w:r>
    </w:p>
    <w:p w14:paraId="4718790C" w14:textId="77777777" w:rsidR="00DA56F7" w:rsidRDefault="00DA56F7" w:rsidP="00DA56F7">
      <w:pPr>
        <w:jc w:val="center"/>
        <w:rPr>
          <w:b/>
          <w:sz w:val="24"/>
          <w:szCs w:val="24"/>
        </w:rPr>
      </w:pPr>
    </w:p>
    <w:p w14:paraId="10E8A923" w14:textId="77777777" w:rsidR="00DA56F7" w:rsidRDefault="001605ED" w:rsidP="001605ED">
      <w:pPr>
        <w:rPr>
          <w:b/>
          <w:sz w:val="24"/>
          <w:szCs w:val="24"/>
        </w:rPr>
      </w:pPr>
      <w:r>
        <w:rPr>
          <w:b/>
          <w:sz w:val="24"/>
          <w:szCs w:val="24"/>
        </w:rPr>
        <w:t xml:space="preserve">                       </w:t>
      </w:r>
      <w:r w:rsidR="0097053D">
        <w:rPr>
          <w:b/>
          <w:sz w:val="24"/>
          <w:szCs w:val="24"/>
        </w:rPr>
        <w:t xml:space="preserve">Rec. </w:t>
      </w:r>
      <w:r w:rsidR="00DA56F7">
        <w:rPr>
          <w:b/>
          <w:sz w:val="24"/>
          <w:szCs w:val="24"/>
        </w:rPr>
        <w:t>Player Draft</w:t>
      </w:r>
      <w:r w:rsidR="00413D7C">
        <w:rPr>
          <w:b/>
          <w:sz w:val="24"/>
          <w:szCs w:val="24"/>
        </w:rPr>
        <w:t xml:space="preserve"> Guidelines…</w:t>
      </w:r>
      <w:r w:rsidR="00DA56F7">
        <w:rPr>
          <w:b/>
          <w:sz w:val="24"/>
          <w:szCs w:val="24"/>
        </w:rPr>
        <w:t>………………………………………………………………………………</w:t>
      </w:r>
      <w:r>
        <w:rPr>
          <w:b/>
          <w:sz w:val="24"/>
          <w:szCs w:val="24"/>
        </w:rPr>
        <w:t>2</w:t>
      </w:r>
    </w:p>
    <w:p w14:paraId="48AD6D25" w14:textId="77777777" w:rsidR="00DA56F7" w:rsidRDefault="001605ED" w:rsidP="001605ED">
      <w:pPr>
        <w:rPr>
          <w:b/>
          <w:sz w:val="24"/>
          <w:szCs w:val="24"/>
        </w:rPr>
      </w:pPr>
      <w:r>
        <w:rPr>
          <w:b/>
          <w:sz w:val="24"/>
          <w:szCs w:val="24"/>
        </w:rPr>
        <w:t xml:space="preserve">                       </w:t>
      </w:r>
      <w:r w:rsidR="00DA56F7">
        <w:rPr>
          <w:b/>
          <w:sz w:val="24"/>
          <w:szCs w:val="24"/>
        </w:rPr>
        <w:t>Coaches Selection……………………………</w:t>
      </w:r>
      <w:r w:rsidR="0042404A">
        <w:rPr>
          <w:b/>
          <w:sz w:val="24"/>
          <w:szCs w:val="24"/>
        </w:rPr>
        <w:t>……</w:t>
      </w:r>
      <w:r w:rsidR="00DA56F7">
        <w:rPr>
          <w:b/>
          <w:sz w:val="24"/>
          <w:szCs w:val="24"/>
        </w:rPr>
        <w:t>…………………………………………</w:t>
      </w:r>
      <w:proofErr w:type="gramStart"/>
      <w:r w:rsidR="00DA56F7">
        <w:rPr>
          <w:b/>
          <w:sz w:val="24"/>
          <w:szCs w:val="24"/>
        </w:rPr>
        <w:t>…</w:t>
      </w:r>
      <w:r>
        <w:rPr>
          <w:b/>
          <w:sz w:val="24"/>
          <w:szCs w:val="24"/>
        </w:rPr>
        <w:t>..</w:t>
      </w:r>
      <w:proofErr w:type="gramEnd"/>
      <w:r w:rsidR="00DA56F7">
        <w:rPr>
          <w:b/>
          <w:sz w:val="24"/>
          <w:szCs w:val="24"/>
        </w:rPr>
        <w:t>………………</w:t>
      </w:r>
      <w:r>
        <w:rPr>
          <w:b/>
          <w:sz w:val="24"/>
          <w:szCs w:val="24"/>
        </w:rPr>
        <w:t>4</w:t>
      </w:r>
    </w:p>
    <w:p w14:paraId="4040FE95" w14:textId="77777777" w:rsidR="00DA56F7" w:rsidRDefault="001605ED" w:rsidP="001605ED">
      <w:pPr>
        <w:rPr>
          <w:b/>
          <w:sz w:val="24"/>
          <w:szCs w:val="24"/>
        </w:rPr>
      </w:pPr>
      <w:r>
        <w:rPr>
          <w:b/>
          <w:sz w:val="24"/>
          <w:szCs w:val="24"/>
        </w:rPr>
        <w:t xml:space="preserve">                       </w:t>
      </w:r>
      <w:r w:rsidR="00DA56F7">
        <w:rPr>
          <w:b/>
          <w:sz w:val="24"/>
          <w:szCs w:val="24"/>
        </w:rPr>
        <w:t>Tournaments……………</w:t>
      </w:r>
      <w:proofErr w:type="gramStart"/>
      <w:r w:rsidR="00DA56F7">
        <w:rPr>
          <w:b/>
          <w:sz w:val="24"/>
          <w:szCs w:val="24"/>
        </w:rPr>
        <w:t>…</w:t>
      </w:r>
      <w:r>
        <w:rPr>
          <w:b/>
          <w:sz w:val="24"/>
          <w:szCs w:val="24"/>
        </w:rPr>
        <w:t>..</w:t>
      </w:r>
      <w:proofErr w:type="gramEnd"/>
      <w:r w:rsidR="00DA56F7">
        <w:rPr>
          <w:b/>
          <w:sz w:val="24"/>
          <w:szCs w:val="24"/>
        </w:rPr>
        <w:t>…</w:t>
      </w:r>
      <w:r w:rsidR="00413D7C">
        <w:rPr>
          <w:b/>
          <w:sz w:val="24"/>
          <w:szCs w:val="24"/>
        </w:rPr>
        <w:t>.</w:t>
      </w:r>
      <w:r w:rsidR="00DA56F7">
        <w:rPr>
          <w:b/>
          <w:sz w:val="24"/>
          <w:szCs w:val="24"/>
        </w:rPr>
        <w:t>…………………</w:t>
      </w:r>
      <w:r w:rsidR="0042404A">
        <w:rPr>
          <w:b/>
          <w:sz w:val="24"/>
          <w:szCs w:val="24"/>
        </w:rPr>
        <w:t>……</w:t>
      </w:r>
      <w:r w:rsidR="00DA56F7">
        <w:rPr>
          <w:b/>
          <w:sz w:val="24"/>
          <w:szCs w:val="24"/>
        </w:rPr>
        <w:t>…</w:t>
      </w:r>
      <w:r w:rsidR="0042404A">
        <w:rPr>
          <w:b/>
          <w:sz w:val="24"/>
          <w:szCs w:val="24"/>
        </w:rPr>
        <w:t>.</w:t>
      </w:r>
      <w:r w:rsidR="00DA56F7">
        <w:rPr>
          <w:b/>
          <w:sz w:val="24"/>
          <w:szCs w:val="24"/>
        </w:rPr>
        <w:t>………………………………………………………</w:t>
      </w:r>
      <w:r>
        <w:rPr>
          <w:b/>
          <w:sz w:val="24"/>
          <w:szCs w:val="24"/>
        </w:rPr>
        <w:t>4</w:t>
      </w:r>
    </w:p>
    <w:p w14:paraId="18736150" w14:textId="77777777" w:rsidR="00DA56F7" w:rsidRDefault="001605ED" w:rsidP="001605ED">
      <w:pPr>
        <w:rPr>
          <w:b/>
          <w:sz w:val="24"/>
          <w:szCs w:val="24"/>
        </w:rPr>
      </w:pPr>
      <w:r>
        <w:rPr>
          <w:b/>
          <w:sz w:val="24"/>
          <w:szCs w:val="24"/>
        </w:rPr>
        <w:t xml:space="preserve">                       </w:t>
      </w:r>
      <w:r w:rsidR="00DA56F7">
        <w:rPr>
          <w:b/>
          <w:sz w:val="24"/>
          <w:szCs w:val="24"/>
        </w:rPr>
        <w:t>Entire Teams Entering the League</w:t>
      </w:r>
      <w:proofErr w:type="gramStart"/>
      <w:r w:rsidR="00DA56F7">
        <w:rPr>
          <w:b/>
          <w:sz w:val="24"/>
          <w:szCs w:val="24"/>
        </w:rPr>
        <w:t>…</w:t>
      </w:r>
      <w:r w:rsidR="00413D7C">
        <w:rPr>
          <w:b/>
          <w:sz w:val="24"/>
          <w:szCs w:val="24"/>
        </w:rPr>
        <w:t>..</w:t>
      </w:r>
      <w:proofErr w:type="gramEnd"/>
      <w:r w:rsidR="00DA56F7">
        <w:rPr>
          <w:b/>
          <w:sz w:val="24"/>
          <w:szCs w:val="24"/>
        </w:rPr>
        <w:t>……</w:t>
      </w:r>
      <w:r w:rsidR="0042404A">
        <w:rPr>
          <w:b/>
          <w:sz w:val="24"/>
          <w:szCs w:val="24"/>
        </w:rPr>
        <w:t>……</w:t>
      </w:r>
      <w:r>
        <w:rPr>
          <w:b/>
          <w:sz w:val="24"/>
          <w:szCs w:val="24"/>
        </w:rPr>
        <w:t>.</w:t>
      </w:r>
      <w:r w:rsidR="00DA56F7">
        <w:rPr>
          <w:b/>
          <w:sz w:val="24"/>
          <w:szCs w:val="24"/>
        </w:rPr>
        <w:t>……</w:t>
      </w:r>
      <w:r>
        <w:rPr>
          <w:b/>
          <w:sz w:val="24"/>
          <w:szCs w:val="24"/>
        </w:rPr>
        <w:t>..</w:t>
      </w:r>
      <w:r w:rsidR="00DA56F7">
        <w:rPr>
          <w:b/>
          <w:sz w:val="24"/>
          <w:szCs w:val="24"/>
        </w:rPr>
        <w:t>…………………………………………………</w:t>
      </w:r>
      <w:r>
        <w:rPr>
          <w:b/>
          <w:sz w:val="24"/>
          <w:szCs w:val="24"/>
        </w:rPr>
        <w:t>4</w:t>
      </w:r>
    </w:p>
    <w:p w14:paraId="1D6902F8" w14:textId="77777777" w:rsidR="00EC1B2D" w:rsidRDefault="001605ED" w:rsidP="001605ED">
      <w:pPr>
        <w:rPr>
          <w:b/>
        </w:rPr>
      </w:pPr>
      <w:r>
        <w:rPr>
          <w:b/>
          <w:sz w:val="24"/>
        </w:rPr>
        <w:t xml:space="preserve">                       </w:t>
      </w:r>
      <w:r w:rsidR="00EC1B2D" w:rsidRPr="00EC1B2D">
        <w:rPr>
          <w:b/>
          <w:sz w:val="24"/>
        </w:rPr>
        <w:t>Disciplinary Actions</w:t>
      </w:r>
      <w:r w:rsidR="00EC1B2D">
        <w:rPr>
          <w:b/>
          <w:sz w:val="24"/>
        </w:rPr>
        <w:t>…………………………………</w:t>
      </w:r>
      <w:r>
        <w:rPr>
          <w:b/>
          <w:sz w:val="24"/>
        </w:rPr>
        <w:t>.</w:t>
      </w:r>
      <w:r w:rsidR="00EC1B2D">
        <w:rPr>
          <w:b/>
          <w:sz w:val="24"/>
        </w:rPr>
        <w:t>…</w:t>
      </w:r>
      <w:r>
        <w:rPr>
          <w:b/>
          <w:sz w:val="24"/>
        </w:rPr>
        <w:t>.</w:t>
      </w:r>
      <w:r w:rsidR="00EC1B2D">
        <w:rPr>
          <w:b/>
          <w:sz w:val="24"/>
        </w:rPr>
        <w:t>……………………………………………………….</w:t>
      </w:r>
      <w:r>
        <w:rPr>
          <w:b/>
          <w:sz w:val="24"/>
        </w:rPr>
        <w:t>4</w:t>
      </w:r>
    </w:p>
    <w:p w14:paraId="60A3B3D1" w14:textId="77777777" w:rsidR="00EC1B2D" w:rsidRDefault="001605ED" w:rsidP="001605ED">
      <w:pPr>
        <w:rPr>
          <w:b/>
        </w:rPr>
      </w:pPr>
      <w:r>
        <w:rPr>
          <w:b/>
          <w:sz w:val="24"/>
        </w:rPr>
        <w:t xml:space="preserve">                       </w:t>
      </w:r>
      <w:r w:rsidR="00EC1B2D">
        <w:rPr>
          <w:b/>
          <w:sz w:val="24"/>
        </w:rPr>
        <w:t>Expenses…………</w:t>
      </w:r>
      <w:proofErr w:type="gramStart"/>
      <w:r w:rsidR="00EC1B2D">
        <w:rPr>
          <w:b/>
          <w:sz w:val="24"/>
        </w:rPr>
        <w:t>…..</w:t>
      </w:r>
      <w:proofErr w:type="gramEnd"/>
      <w:r w:rsidR="00EC1B2D">
        <w:rPr>
          <w:b/>
          <w:sz w:val="24"/>
        </w:rPr>
        <w:t>……………………………………………</w:t>
      </w:r>
      <w:r>
        <w:rPr>
          <w:b/>
          <w:sz w:val="24"/>
        </w:rPr>
        <w:t>…</w:t>
      </w:r>
      <w:r w:rsidR="00EC1B2D">
        <w:rPr>
          <w:b/>
          <w:sz w:val="24"/>
        </w:rPr>
        <w:t>……………………………………………….</w:t>
      </w:r>
      <w:r>
        <w:rPr>
          <w:b/>
          <w:sz w:val="24"/>
        </w:rPr>
        <w:t>5</w:t>
      </w:r>
    </w:p>
    <w:p w14:paraId="03363CF6" w14:textId="77777777" w:rsidR="00EC1B2D" w:rsidRDefault="001605ED" w:rsidP="001605ED">
      <w:pPr>
        <w:rPr>
          <w:b/>
        </w:rPr>
      </w:pPr>
      <w:r>
        <w:rPr>
          <w:b/>
          <w:sz w:val="24"/>
        </w:rPr>
        <w:t xml:space="preserve">                       </w:t>
      </w:r>
      <w:r w:rsidR="00EC1B2D">
        <w:rPr>
          <w:b/>
          <w:sz w:val="24"/>
        </w:rPr>
        <w:t>Exceptions………</w:t>
      </w:r>
      <w:proofErr w:type="gramStart"/>
      <w:r w:rsidR="00EC1B2D">
        <w:rPr>
          <w:b/>
          <w:sz w:val="24"/>
        </w:rPr>
        <w:t>…..</w:t>
      </w:r>
      <w:proofErr w:type="gramEnd"/>
      <w:r w:rsidR="00EC1B2D">
        <w:rPr>
          <w:b/>
          <w:sz w:val="24"/>
        </w:rPr>
        <w:t>………………………………………………</w:t>
      </w:r>
      <w:r>
        <w:rPr>
          <w:b/>
          <w:sz w:val="24"/>
        </w:rPr>
        <w:t>…</w:t>
      </w:r>
      <w:r w:rsidR="00EC1B2D">
        <w:rPr>
          <w:b/>
          <w:sz w:val="24"/>
        </w:rPr>
        <w:t>…………………………………………….</w:t>
      </w:r>
      <w:r>
        <w:rPr>
          <w:b/>
          <w:sz w:val="24"/>
        </w:rPr>
        <w:t>5</w:t>
      </w:r>
    </w:p>
    <w:p w14:paraId="52CD4949" w14:textId="77777777" w:rsidR="00EC1B2D" w:rsidRDefault="00EC1B2D" w:rsidP="00EC1B2D">
      <w:pPr>
        <w:jc w:val="center"/>
        <w:rPr>
          <w:b/>
        </w:rPr>
      </w:pPr>
    </w:p>
    <w:p w14:paraId="28815DE6" w14:textId="77777777" w:rsidR="00EC1B2D" w:rsidRDefault="00EC1B2D" w:rsidP="00EC1B2D">
      <w:pPr>
        <w:jc w:val="center"/>
        <w:rPr>
          <w:b/>
        </w:rPr>
      </w:pPr>
    </w:p>
    <w:p w14:paraId="05FC0C03" w14:textId="77777777" w:rsidR="00EC1B2D" w:rsidRDefault="00EC1B2D" w:rsidP="00EC1B2D">
      <w:pPr>
        <w:jc w:val="center"/>
        <w:rPr>
          <w:b/>
        </w:rPr>
      </w:pPr>
    </w:p>
    <w:p w14:paraId="31657F32" w14:textId="77777777" w:rsidR="00EC1B2D" w:rsidRDefault="00EC1B2D" w:rsidP="00EC1B2D">
      <w:pPr>
        <w:jc w:val="center"/>
        <w:rPr>
          <w:b/>
        </w:rPr>
      </w:pPr>
    </w:p>
    <w:p w14:paraId="1DCD6C2B" w14:textId="77777777" w:rsidR="00EC1B2D" w:rsidRDefault="00EC1B2D" w:rsidP="00EC1B2D">
      <w:pPr>
        <w:jc w:val="center"/>
        <w:rPr>
          <w:b/>
        </w:rPr>
      </w:pPr>
    </w:p>
    <w:p w14:paraId="6CBB80A4" w14:textId="77777777" w:rsidR="00EC1B2D" w:rsidRDefault="00EC1B2D" w:rsidP="00EC1B2D">
      <w:pPr>
        <w:jc w:val="center"/>
        <w:rPr>
          <w:b/>
        </w:rPr>
      </w:pPr>
    </w:p>
    <w:p w14:paraId="7042F74E" w14:textId="77777777" w:rsidR="00EC1B2D" w:rsidRDefault="00EC1B2D" w:rsidP="00EC1B2D">
      <w:pPr>
        <w:jc w:val="center"/>
        <w:rPr>
          <w:b/>
        </w:rPr>
      </w:pPr>
    </w:p>
    <w:p w14:paraId="5416628C" w14:textId="77777777" w:rsidR="00EC1B2D" w:rsidRDefault="00EC1B2D" w:rsidP="00EC1B2D">
      <w:pPr>
        <w:jc w:val="center"/>
        <w:rPr>
          <w:b/>
        </w:rPr>
      </w:pPr>
    </w:p>
    <w:p w14:paraId="79CF6E65" w14:textId="77777777" w:rsidR="00EC1B2D" w:rsidRDefault="00EC1B2D" w:rsidP="00EC1B2D">
      <w:pPr>
        <w:jc w:val="center"/>
        <w:rPr>
          <w:b/>
        </w:rPr>
      </w:pPr>
    </w:p>
    <w:p w14:paraId="25CB1B38" w14:textId="77777777" w:rsidR="00EC1B2D" w:rsidRDefault="00EC1B2D" w:rsidP="00EC1B2D">
      <w:pPr>
        <w:jc w:val="center"/>
        <w:rPr>
          <w:b/>
        </w:rPr>
      </w:pPr>
    </w:p>
    <w:p w14:paraId="7BDFF700" w14:textId="77777777" w:rsidR="00EC1B2D" w:rsidRDefault="00EC1B2D" w:rsidP="00EC1B2D">
      <w:pPr>
        <w:jc w:val="center"/>
        <w:rPr>
          <w:b/>
        </w:rPr>
      </w:pPr>
    </w:p>
    <w:p w14:paraId="5A13BC06" w14:textId="77777777" w:rsidR="00EC1B2D" w:rsidRDefault="00EC1B2D" w:rsidP="00EC1B2D">
      <w:pPr>
        <w:jc w:val="center"/>
        <w:rPr>
          <w:b/>
        </w:rPr>
      </w:pPr>
    </w:p>
    <w:p w14:paraId="42212A4A" w14:textId="77777777" w:rsidR="00EC1B2D" w:rsidRDefault="00EC1B2D" w:rsidP="00EC1B2D">
      <w:pPr>
        <w:jc w:val="center"/>
        <w:rPr>
          <w:b/>
        </w:rPr>
      </w:pPr>
    </w:p>
    <w:p w14:paraId="0D60393E" w14:textId="77777777" w:rsidR="00EC1B2D" w:rsidRDefault="00EC1B2D" w:rsidP="00EC1B2D">
      <w:pPr>
        <w:jc w:val="center"/>
        <w:rPr>
          <w:b/>
        </w:rPr>
      </w:pPr>
    </w:p>
    <w:p w14:paraId="3F80C9A1" w14:textId="77777777" w:rsidR="00EC1B2D" w:rsidRDefault="00EC1B2D" w:rsidP="00EC1B2D">
      <w:pPr>
        <w:jc w:val="center"/>
        <w:rPr>
          <w:b/>
        </w:rPr>
      </w:pPr>
    </w:p>
    <w:p w14:paraId="4AC3F19D" w14:textId="77777777" w:rsidR="00EC1B2D" w:rsidRDefault="00EC1B2D" w:rsidP="00EC1B2D">
      <w:pPr>
        <w:jc w:val="center"/>
        <w:rPr>
          <w:b/>
        </w:rPr>
      </w:pPr>
    </w:p>
    <w:p w14:paraId="5A1902DA" w14:textId="77777777" w:rsidR="00EC1B2D" w:rsidRDefault="00EC1B2D" w:rsidP="00EC1B2D">
      <w:pPr>
        <w:jc w:val="center"/>
        <w:rPr>
          <w:b/>
        </w:rPr>
      </w:pPr>
    </w:p>
    <w:p w14:paraId="0C8F57D7" w14:textId="77777777" w:rsidR="00B4258A" w:rsidRDefault="001605ED" w:rsidP="00EC1B2D">
      <w:pPr>
        <w:rPr>
          <w:b/>
        </w:rPr>
      </w:pPr>
      <w:bookmarkStart w:id="0" w:name="rec"/>
      <w:r>
        <w:rPr>
          <w:b/>
        </w:rPr>
        <w:t xml:space="preserve">REC </w:t>
      </w:r>
      <w:r w:rsidR="00EC1B2D">
        <w:rPr>
          <w:b/>
        </w:rPr>
        <w:t>P</w:t>
      </w:r>
      <w:r w:rsidR="00DC61C0" w:rsidRPr="00DC61C0">
        <w:rPr>
          <w:b/>
        </w:rPr>
        <w:t>LAYER DRAFT GUIDELINES</w:t>
      </w:r>
    </w:p>
    <w:bookmarkEnd w:id="0"/>
    <w:p w14:paraId="72298322" w14:textId="77777777" w:rsidR="001C7F08" w:rsidRPr="003A1D5B" w:rsidRDefault="001C7F08">
      <w:r>
        <w:t xml:space="preserve">This administrative regulation </w:t>
      </w:r>
      <w:r w:rsidR="00490800">
        <w:t>applies to the Rookie, Minor,</w:t>
      </w:r>
      <w:r>
        <w:t xml:space="preserve"> Major</w:t>
      </w:r>
      <w:r w:rsidR="00686476">
        <w:t xml:space="preserve"> and Babe Ruth</w:t>
      </w:r>
      <w:r>
        <w:t xml:space="preserve"> divisions.</w:t>
      </w:r>
    </w:p>
    <w:p w14:paraId="3D9899C0" w14:textId="77777777" w:rsidR="00B4258A" w:rsidRPr="00DC61C0" w:rsidRDefault="00B4258A">
      <w:pPr>
        <w:rPr>
          <w:b/>
        </w:rPr>
      </w:pPr>
      <w:r>
        <w:rPr>
          <w:b/>
        </w:rPr>
        <w:t>AR</w:t>
      </w:r>
      <w:r w:rsidR="00AC267B">
        <w:rPr>
          <w:b/>
        </w:rPr>
        <w:t>TIC</w:t>
      </w:r>
      <w:r>
        <w:rPr>
          <w:b/>
        </w:rPr>
        <w:t>LE I - Purpose</w:t>
      </w:r>
    </w:p>
    <w:p w14:paraId="224F31E5" w14:textId="77777777" w:rsidR="00766FCD" w:rsidRDefault="00DC61C0">
      <w:r>
        <w:t>To establish a fair and equitable p</w:t>
      </w:r>
      <w:r w:rsidR="00686476">
        <w:t>rocess for player selection in the</w:t>
      </w:r>
      <w:r>
        <w:t xml:space="preserve"> draft and offer the opportunity for </w:t>
      </w:r>
      <w:r w:rsidR="00686476">
        <w:t xml:space="preserve">players to experience different coaching methods over their years spent in our rec program. </w:t>
      </w:r>
      <w:r>
        <w:t>It is the intent of this policy to establish a system of fair distribution of player talent within division</w:t>
      </w:r>
      <w:r w:rsidR="00686476">
        <w:t xml:space="preserve">s on a year to year basis.  </w:t>
      </w:r>
      <w:r>
        <w:t xml:space="preserve"> </w:t>
      </w:r>
    </w:p>
    <w:p w14:paraId="5339DB2F" w14:textId="77777777" w:rsidR="003A1D5B" w:rsidRDefault="003A1D5B">
      <w:pPr>
        <w:rPr>
          <w:b/>
        </w:rPr>
      </w:pPr>
    </w:p>
    <w:p w14:paraId="6D9A6E5E" w14:textId="77777777" w:rsidR="00B4258A" w:rsidRPr="00B4258A" w:rsidRDefault="00AC267B">
      <w:pPr>
        <w:rPr>
          <w:b/>
        </w:rPr>
      </w:pPr>
      <w:r>
        <w:rPr>
          <w:b/>
        </w:rPr>
        <w:t>ARTIC</w:t>
      </w:r>
      <w:r w:rsidR="00B4258A" w:rsidRPr="00B4258A">
        <w:rPr>
          <w:b/>
        </w:rPr>
        <w:t>LE II - Personnel</w:t>
      </w:r>
    </w:p>
    <w:p w14:paraId="5888F340" w14:textId="77777777" w:rsidR="00B4258A" w:rsidRDefault="00B4258A">
      <w:pPr>
        <w:rPr>
          <w:b/>
        </w:rPr>
      </w:pPr>
      <w:r>
        <w:rPr>
          <w:b/>
        </w:rPr>
        <w:t>Section 1 – Rights</w:t>
      </w:r>
    </w:p>
    <w:p w14:paraId="18E8B5B2" w14:textId="77777777" w:rsidR="00DC61C0" w:rsidRPr="00B4258A" w:rsidRDefault="00DC61C0" w:rsidP="00B4258A">
      <w:pPr>
        <w:pStyle w:val="ListParagraph"/>
        <w:numPr>
          <w:ilvl w:val="0"/>
          <w:numId w:val="1"/>
        </w:numPr>
        <w:rPr>
          <w:b/>
        </w:rPr>
      </w:pPr>
      <w:r w:rsidRPr="00B4258A">
        <w:rPr>
          <w:b/>
        </w:rPr>
        <w:t>Parental/Player Rights</w:t>
      </w:r>
    </w:p>
    <w:p w14:paraId="328F202B" w14:textId="77777777" w:rsidR="00DC61C0" w:rsidRDefault="00DC61C0">
      <w:r>
        <w:t>Parents may invoke their right to refuse a particular coach.  This right must be exercised in</w:t>
      </w:r>
      <w:r w:rsidR="00252EC5">
        <w:t xml:space="preserve"> writing to the league’s player agent</w:t>
      </w:r>
      <w:r>
        <w:t xml:space="preserve"> and shall include valid reasons for refusal.</w:t>
      </w:r>
      <w:r w:rsidR="00252EC5">
        <w:t xml:space="preserve"> The coach will be addressed by the coaching agent and the matter will be discussed and voted on by the board.</w:t>
      </w:r>
      <w:r>
        <w:t xml:space="preserve">  This process is intended to gain feedback from parents</w:t>
      </w:r>
      <w:r w:rsidR="00252EC5">
        <w:t>/coaches who had a negative experience</w:t>
      </w:r>
      <w:r>
        <w:t xml:space="preserve"> and assist the league in correcting potential problems.  </w:t>
      </w:r>
    </w:p>
    <w:p w14:paraId="37D1D56F" w14:textId="77777777" w:rsidR="00DC61C0" w:rsidRDefault="00DC61C0">
      <w:r>
        <w:t>Parents do not have the right to pre-select which team or coach their child will be placed, however parents may request a certain coach by including the request on the registration</w:t>
      </w:r>
      <w:r w:rsidR="00DC0450">
        <w:t xml:space="preserve"> form.  The Babe Ruth or Cal Ripken Commissioner</w:t>
      </w:r>
      <w:r>
        <w:t xml:space="preserve"> and coaches</w:t>
      </w:r>
      <w:r w:rsidR="00DC0450">
        <w:t xml:space="preserve"> of the respective division</w:t>
      </w:r>
      <w:r>
        <w:t xml:space="preserve"> will consider </w:t>
      </w:r>
      <w:r w:rsidR="00DA252D">
        <w:t>requests but</w:t>
      </w:r>
      <w:r>
        <w:t xml:space="preserve"> are not obligated to grant the request</w:t>
      </w:r>
      <w:r w:rsidR="00766FCD">
        <w:t>.</w:t>
      </w:r>
    </w:p>
    <w:p w14:paraId="07F5C591" w14:textId="77777777" w:rsidR="00766FCD" w:rsidRDefault="00766FCD">
      <w:r>
        <w:t>Requests made for transportation or anything similar shall be made in</w:t>
      </w:r>
      <w:r w:rsidR="00DC0450">
        <w:t xml:space="preserve"> writing to </w:t>
      </w:r>
      <w:r w:rsidR="005C491C">
        <w:t xml:space="preserve">both </w:t>
      </w:r>
      <w:r w:rsidR="00DC0450">
        <w:t>the league’s player agent</w:t>
      </w:r>
      <w:r w:rsidR="005C491C">
        <w:t xml:space="preserve"> and coaching agent</w:t>
      </w:r>
      <w:r>
        <w:t xml:space="preserve"> and will be considered, but the league is not obligated to grant these requests.  Coaches will be instructed to consider these re</w:t>
      </w:r>
      <w:r w:rsidR="00AB6C61">
        <w:t>quests when drafting their teams.</w:t>
      </w:r>
    </w:p>
    <w:p w14:paraId="7AA8EEAA" w14:textId="77777777" w:rsidR="00766FCD" w:rsidRPr="00B4258A" w:rsidRDefault="00766FCD" w:rsidP="00B4258A">
      <w:pPr>
        <w:pStyle w:val="ListParagraph"/>
        <w:numPr>
          <w:ilvl w:val="0"/>
          <w:numId w:val="1"/>
        </w:numPr>
        <w:rPr>
          <w:b/>
        </w:rPr>
      </w:pPr>
      <w:r w:rsidRPr="00B4258A">
        <w:rPr>
          <w:b/>
        </w:rPr>
        <w:t>Coach’s Rights</w:t>
      </w:r>
    </w:p>
    <w:p w14:paraId="3DD8E94B" w14:textId="77777777" w:rsidR="00766FCD" w:rsidRDefault="00766FCD">
      <w:r>
        <w:t>Coaches will be provided all refusal information for review with the Board of Directors.  The purpose for full disclosure of refusal is to help coaches improve.  Refusal forms and subsequent discussions are strictly confidential between the Board of Directors and the coach.  Coaches are reminded that they represen</w:t>
      </w:r>
      <w:r w:rsidR="00111CBF">
        <w:t xml:space="preserve">t Taneytown Lions Baseball </w:t>
      </w:r>
      <w:r>
        <w:t>and shall conduct themselves in a professional manner at all times.</w:t>
      </w:r>
    </w:p>
    <w:p w14:paraId="457AADB3" w14:textId="77777777" w:rsidR="00D1118B" w:rsidRDefault="00D1118B">
      <w:r>
        <w:t>Head coaches for each team in each division will be voted on by the board</w:t>
      </w:r>
      <w:r w:rsidRPr="00DA56F7">
        <w:t xml:space="preserve">. Each head </w:t>
      </w:r>
      <w:r w:rsidR="00AF117E" w:rsidRPr="00DA56F7">
        <w:t>coach will be able to select up to two</w:t>
      </w:r>
      <w:r w:rsidRPr="00DA56F7">
        <w:t xml:space="preserve"> assistant coach</w:t>
      </w:r>
      <w:r w:rsidR="00AF117E" w:rsidRPr="00DA56F7">
        <w:t>es</w:t>
      </w:r>
      <w:r w:rsidRPr="00DA56F7">
        <w:t xml:space="preserve"> before evaluations. If the assistant coach isn’t named before the evaluations then </w:t>
      </w:r>
      <w:r w:rsidR="00E23621" w:rsidRPr="00DA56F7">
        <w:t>the head</w:t>
      </w:r>
      <w:r w:rsidR="00E23621">
        <w:t xml:space="preserve"> coach must wait till after the draft to select assistant coaches. Each head coach will be able to select a total of 3 assistant coaches for the season.</w:t>
      </w:r>
    </w:p>
    <w:p w14:paraId="0E66827F" w14:textId="77777777" w:rsidR="001C7F08" w:rsidRDefault="001C7F08">
      <w:pPr>
        <w:rPr>
          <w:b/>
        </w:rPr>
      </w:pPr>
    </w:p>
    <w:p w14:paraId="0DA90D25" w14:textId="77777777" w:rsidR="001605ED" w:rsidRDefault="001605ED">
      <w:pPr>
        <w:rPr>
          <w:b/>
        </w:rPr>
      </w:pPr>
    </w:p>
    <w:p w14:paraId="2969F11A" w14:textId="77777777" w:rsidR="00DC61C0" w:rsidRPr="00766FCD" w:rsidRDefault="001C7F08">
      <w:pPr>
        <w:rPr>
          <w:b/>
        </w:rPr>
      </w:pPr>
      <w:r>
        <w:rPr>
          <w:b/>
        </w:rPr>
        <w:lastRenderedPageBreak/>
        <w:t>ARTICLE III</w:t>
      </w:r>
      <w:r w:rsidR="00B4258A">
        <w:rPr>
          <w:b/>
        </w:rPr>
        <w:t xml:space="preserve"> – </w:t>
      </w:r>
      <w:r w:rsidR="00766FCD" w:rsidRPr="00766FCD">
        <w:rPr>
          <w:b/>
        </w:rPr>
        <w:t>Player Eligibility</w:t>
      </w:r>
    </w:p>
    <w:p w14:paraId="60532FCF" w14:textId="77777777" w:rsidR="00E81CAA" w:rsidRDefault="00E81CAA" w:rsidP="00E81CAA">
      <w:pPr>
        <w:rPr>
          <w:b/>
        </w:rPr>
      </w:pPr>
      <w:r>
        <w:rPr>
          <w:b/>
        </w:rPr>
        <w:t>Section 1 –</w:t>
      </w:r>
      <w:r w:rsidR="000B4440">
        <w:rPr>
          <w:b/>
        </w:rPr>
        <w:t xml:space="preserve"> Player </w:t>
      </w:r>
      <w:r>
        <w:rPr>
          <w:b/>
        </w:rPr>
        <w:t>Evaluation</w:t>
      </w:r>
      <w:r w:rsidR="00E92DC8">
        <w:rPr>
          <w:b/>
        </w:rPr>
        <w:t>s</w:t>
      </w:r>
    </w:p>
    <w:p w14:paraId="725E0F55" w14:textId="4CADA894" w:rsidR="00E81CAA" w:rsidRDefault="00E81CAA" w:rsidP="00E81CAA">
      <w:r>
        <w:t>Players shall be evaluated on an annual basis to provide coaches with current player ability levels in preparation for the draft and team assem</w:t>
      </w:r>
      <w:r w:rsidR="00D67235">
        <w:t>bly.  All players are required to attend the evaluations including coach’s kids.</w:t>
      </w:r>
      <w:r>
        <w:t xml:space="preserve">   </w:t>
      </w:r>
    </w:p>
    <w:p w14:paraId="1D7F28BE" w14:textId="77777777" w:rsidR="00B4258A" w:rsidRPr="00B4258A" w:rsidRDefault="00B4258A">
      <w:pPr>
        <w:rPr>
          <w:b/>
        </w:rPr>
      </w:pPr>
    </w:p>
    <w:p w14:paraId="324AB40D" w14:textId="77777777" w:rsidR="00B4258A" w:rsidRDefault="001C7F08">
      <w:pPr>
        <w:rPr>
          <w:b/>
        </w:rPr>
      </w:pPr>
      <w:r>
        <w:rPr>
          <w:b/>
        </w:rPr>
        <w:t>ARTICLE IV</w:t>
      </w:r>
      <w:r w:rsidR="00B4258A" w:rsidRPr="00B4258A">
        <w:rPr>
          <w:b/>
        </w:rPr>
        <w:t xml:space="preserve"> - Draft Procedures</w:t>
      </w:r>
    </w:p>
    <w:p w14:paraId="76EA24F2" w14:textId="77777777" w:rsidR="00B4258A" w:rsidRPr="00E66830" w:rsidRDefault="00E81CAA">
      <w:pPr>
        <w:rPr>
          <w:b/>
        </w:rPr>
      </w:pPr>
      <w:r>
        <w:rPr>
          <w:b/>
        </w:rPr>
        <w:t>Section 1</w:t>
      </w:r>
      <w:r w:rsidR="00B4258A" w:rsidRPr="00E66830">
        <w:rPr>
          <w:b/>
        </w:rPr>
        <w:t xml:space="preserve"> – Board of Directors</w:t>
      </w:r>
    </w:p>
    <w:p w14:paraId="0F984A08" w14:textId="77777777" w:rsidR="004A04B0" w:rsidRDefault="00B4258A">
      <w:r>
        <w:t xml:space="preserve">The Board of Directors shall provide a representative to </w:t>
      </w:r>
      <w:r w:rsidR="00A45CAC">
        <w:t xml:space="preserve">facilitate </w:t>
      </w:r>
      <w:r>
        <w:t xml:space="preserve">the draft.  </w:t>
      </w:r>
      <w:r w:rsidR="004A04B0">
        <w:t>The board representative must be free of personal conflict of interest in order to act as an unbiased facilitator and decision maker.  For this purpose the representative may not be a coach or have</w:t>
      </w:r>
      <w:r>
        <w:t xml:space="preserve"> a child in the division.  </w:t>
      </w:r>
      <w:r w:rsidR="004A04B0">
        <w:t xml:space="preserve">If the </w:t>
      </w:r>
      <w:r w:rsidR="006D2001">
        <w:t xml:space="preserve">Commissioner </w:t>
      </w:r>
      <w:r w:rsidR="004A04B0">
        <w:t>cannot act as the representative</w:t>
      </w:r>
      <w:r>
        <w:t>, the Board of Directors shall appoint a</w:t>
      </w:r>
      <w:r w:rsidR="00A45CAC">
        <w:t xml:space="preserve"> neutral</w:t>
      </w:r>
      <w:r>
        <w:t xml:space="preserve"> representative.</w:t>
      </w:r>
      <w:r w:rsidR="006D2001">
        <w:t xml:space="preserve"> The representati</w:t>
      </w:r>
      <w:r w:rsidR="00317B83">
        <w:t>ve</w:t>
      </w:r>
      <w:r w:rsidR="006D2001">
        <w:t xml:space="preserve"> along with the coaches shall select a draft day.</w:t>
      </w:r>
      <w:r w:rsidR="00E81CAA">
        <w:t xml:space="preserve"> All discrepancies regarding draft procedures shall be referred to the Board of Directors representative for </w:t>
      </w:r>
      <w:r w:rsidR="004A04B0">
        <w:t>resolution</w:t>
      </w:r>
      <w:r w:rsidR="00E81CAA">
        <w:t>.</w:t>
      </w:r>
      <w:r w:rsidR="004A04B0">
        <w:t xml:space="preserve">  In the event a resolution cannot be reached by the representative and subsequent coaches, the President, Vice President or a designee will be called upon to reach an amicable resolution.  </w:t>
      </w:r>
    </w:p>
    <w:p w14:paraId="605CE0F5" w14:textId="1EF6A1C8" w:rsidR="00BC11E2" w:rsidRDefault="00E81CAA">
      <w:pPr>
        <w:rPr>
          <w:b/>
        </w:rPr>
      </w:pPr>
      <w:r>
        <w:rPr>
          <w:b/>
        </w:rPr>
        <w:t>Section 2</w:t>
      </w:r>
      <w:r w:rsidR="00E66830" w:rsidRPr="00E66830">
        <w:rPr>
          <w:b/>
        </w:rPr>
        <w:t xml:space="preserve"> – </w:t>
      </w:r>
      <w:r w:rsidR="00BC11E2">
        <w:rPr>
          <w:b/>
        </w:rPr>
        <w:t>Draft</w:t>
      </w:r>
      <w:r w:rsidR="00317B83">
        <w:rPr>
          <w:b/>
        </w:rPr>
        <w:t xml:space="preserve"> day</w:t>
      </w:r>
      <w:r w:rsidR="006D2001">
        <w:rPr>
          <w:b/>
        </w:rPr>
        <w:t xml:space="preserve"> steps</w:t>
      </w:r>
    </w:p>
    <w:p w14:paraId="75112FA9" w14:textId="53E18118" w:rsidR="00EA6268" w:rsidRDefault="00EA6268" w:rsidP="00EA6268">
      <w:pPr>
        <w:rPr>
          <w:sz w:val="24"/>
          <w:szCs w:val="24"/>
        </w:rPr>
      </w:pPr>
      <w:r>
        <w:rPr>
          <w:sz w:val="24"/>
          <w:szCs w:val="24"/>
        </w:rPr>
        <w:t xml:space="preserve">The players will be evaluated and ranked in order from 1-100 in that age group. The Coaches will then be selected and sit down for a draft that will be monitored by several board members. Whichever Coach has the lower ranking child will then be given the first pick in the draft and so on. These teams would be drafted, and the teams will be kept together until they reach the 13U age division of Babe Ruth.  Age will not be taking into consideration when drafting. The following year, the team with the lowest number of remaining players on their roster will have the first pick. This Coach will continue his selection of players until both teams have the same number of kids rostered. A regular draft will ensue after the teams have the same number of players rostered. </w:t>
      </w:r>
    </w:p>
    <w:p w14:paraId="33E542E1" w14:textId="77777777" w:rsidR="00EA6268" w:rsidRDefault="00EA6268" w:rsidP="00EA6268">
      <w:pPr>
        <w:pStyle w:val="ListParagraph"/>
        <w:numPr>
          <w:ilvl w:val="0"/>
          <w:numId w:val="2"/>
        </w:numPr>
        <w:spacing w:after="160" w:line="312" w:lineRule="auto"/>
        <w:rPr>
          <w:sz w:val="24"/>
          <w:szCs w:val="24"/>
        </w:rPr>
      </w:pPr>
      <w:r>
        <w:rPr>
          <w:sz w:val="24"/>
          <w:szCs w:val="24"/>
        </w:rPr>
        <w:t>1 Assistant Coach Pre-Draft</w:t>
      </w:r>
    </w:p>
    <w:p w14:paraId="0D226A76" w14:textId="77777777" w:rsidR="00EA6268" w:rsidRDefault="00EA6268" w:rsidP="00EA6268">
      <w:pPr>
        <w:rPr>
          <w:sz w:val="24"/>
          <w:szCs w:val="24"/>
        </w:rPr>
      </w:pPr>
    </w:p>
    <w:p w14:paraId="76A93F00" w14:textId="77777777" w:rsidR="00EA6268" w:rsidRDefault="00EA6268">
      <w:pPr>
        <w:rPr>
          <w:b/>
        </w:rPr>
      </w:pPr>
    </w:p>
    <w:p w14:paraId="72786A38" w14:textId="77777777" w:rsidR="008877BB" w:rsidRPr="00F507B1" w:rsidRDefault="00C9110B" w:rsidP="00F507B1">
      <w:pPr>
        <w:ind w:left="720" w:hanging="720"/>
      </w:pPr>
      <w:r>
        <w:rPr>
          <w:b/>
        </w:rPr>
        <w:t>Siblings-</w:t>
      </w:r>
      <w:r>
        <w:t xml:space="preserve"> </w:t>
      </w:r>
      <w:r w:rsidR="00F507B1">
        <w:t>siblings in the same division must be on the same team. Siblings will be placed in their own respective tiers. When the first sibling is drafted the other sibling(s) will be added to the draft board in the first round of their respective tiers. If they are in the same tier then they are drafted in consecutive rounds once the first one is selected.</w:t>
      </w:r>
    </w:p>
    <w:p w14:paraId="108FE7C0" w14:textId="77777777" w:rsidR="005D2017" w:rsidRPr="00F507B1" w:rsidRDefault="00F507B1" w:rsidP="00F507B1">
      <w:pPr>
        <w:rPr>
          <w:b/>
        </w:rPr>
      </w:pPr>
      <w:r w:rsidRPr="00F507B1">
        <w:rPr>
          <w:b/>
        </w:rPr>
        <w:t>Late sign-ups</w:t>
      </w:r>
      <w:r>
        <w:rPr>
          <w:b/>
        </w:rPr>
        <w:t xml:space="preserve">- </w:t>
      </w:r>
      <w:r>
        <w:t xml:space="preserve"> any kids who sign up after the draft will be assigned to whichever team that would have been next according to the snake draft order.</w:t>
      </w:r>
      <w:r w:rsidR="005D2017" w:rsidRPr="00F507B1">
        <w:rPr>
          <w:b/>
        </w:rPr>
        <w:tab/>
      </w:r>
    </w:p>
    <w:p w14:paraId="7BBA5889" w14:textId="77777777" w:rsidR="0076177C" w:rsidRDefault="0076177C"/>
    <w:p w14:paraId="36E36AEB" w14:textId="77777777" w:rsidR="00413D7C" w:rsidRDefault="00413D7C">
      <w:pPr>
        <w:rPr>
          <w:b/>
        </w:rPr>
      </w:pPr>
      <w:r>
        <w:rPr>
          <w:b/>
        </w:rPr>
        <w:t>Coaches Selection</w:t>
      </w:r>
    </w:p>
    <w:p w14:paraId="4D89899E" w14:textId="77777777" w:rsidR="00C93523" w:rsidRDefault="00BB2A00">
      <w:r>
        <w:lastRenderedPageBreak/>
        <w:t>To be considered for a manager position in the league, those who are interested in being a manager and are new to the league are required to attend a coaching orientation held in the fall/winter.  This orientation is to go over all league expectations, code of conduct and communications.</w:t>
      </w:r>
    </w:p>
    <w:p w14:paraId="307160D8" w14:textId="77777777" w:rsidR="00BB2A00" w:rsidRDefault="00BB2A00">
      <w:r>
        <w:t>Once managers are appointed by the board of directors at the Coach’s meeting then those managers along with their assistant coaches are required to attend a coach’s clinic to teach in-depth coaching skills and go over their respective division rules.</w:t>
      </w:r>
    </w:p>
    <w:p w14:paraId="089D0E45" w14:textId="77777777" w:rsidR="00BB2A00" w:rsidRDefault="00BB2A00">
      <w:r>
        <w:t>Coaching clinics and orientation will be scheduled and organized by the Coaching Agent.</w:t>
      </w:r>
    </w:p>
    <w:p w14:paraId="0C3931B4" w14:textId="77777777" w:rsidR="00413D7C" w:rsidRDefault="00413D7C">
      <w:pPr>
        <w:rPr>
          <w:b/>
        </w:rPr>
      </w:pPr>
      <w:r>
        <w:rPr>
          <w:b/>
        </w:rPr>
        <w:t>Tournaments</w:t>
      </w:r>
    </w:p>
    <w:p w14:paraId="0934888E" w14:textId="77777777" w:rsidR="00413D7C" w:rsidRDefault="00413D7C">
      <w:r>
        <w:t>Any tournament Taneytown Lions Baseball organizes the league should make every effort to have a team representing the League in the tournament.  This allows the league to be represented in the tournament and to have more parents available to volunteer during the tournament.</w:t>
      </w:r>
    </w:p>
    <w:p w14:paraId="3F6771F9" w14:textId="77777777" w:rsidR="00413D7C" w:rsidRDefault="00413D7C"/>
    <w:p w14:paraId="7E8C34BF" w14:textId="77777777" w:rsidR="00413D7C" w:rsidRDefault="00413D7C">
      <w:r>
        <w:rPr>
          <w:b/>
        </w:rPr>
        <w:t>Entire Teams Entering the League</w:t>
      </w:r>
    </w:p>
    <w:p w14:paraId="63D074AD" w14:textId="77777777" w:rsidR="00413D7C" w:rsidRDefault="00413D7C">
      <w:r>
        <w:t>Outside teams coming into Taneytown Lions Baseball League must adhere to the “</w:t>
      </w:r>
      <w:r w:rsidR="0097053D">
        <w:t xml:space="preserve">Rec </w:t>
      </w:r>
      <w:r>
        <w:t>Player Draft Guidelines” to play in the rec. program.</w:t>
      </w:r>
    </w:p>
    <w:p w14:paraId="4F190343" w14:textId="77777777" w:rsidR="00413D7C" w:rsidRDefault="00413D7C">
      <w:r>
        <w:t xml:space="preserve">If Taneytown Lions Baseball does not have a team at a specific age group for that season then </w:t>
      </w:r>
      <w:r w:rsidR="0097053D">
        <w:t>an outside team may come in and stay together.  In the second year these teams would then be required to adhere to the “Rec Player Draft Guidelines” for the rec. program.</w:t>
      </w:r>
    </w:p>
    <w:p w14:paraId="0D9F0932" w14:textId="77777777" w:rsidR="0097053D" w:rsidRPr="00413D7C" w:rsidRDefault="0097053D">
      <w:r>
        <w:t>If a team would like to join the league they can remain together as an entire team by playing a in a travel league or other league that does not compete against the Taneytown Lions Baseball Rec teams.  This avoids “stacked” teams coming into our league and remaining together to player in our rec divisions.  In the second year these teams would then be required to hold open tryouts.</w:t>
      </w:r>
    </w:p>
    <w:p w14:paraId="29306D33" w14:textId="77777777" w:rsidR="00413D7C" w:rsidRDefault="00413D7C">
      <w:pPr>
        <w:rPr>
          <w:b/>
        </w:rPr>
      </w:pPr>
      <w:r>
        <w:t xml:space="preserve"> </w:t>
      </w:r>
      <w:r w:rsidR="006860CC">
        <w:rPr>
          <w:b/>
        </w:rPr>
        <w:t>Disciplinary Actions:</w:t>
      </w:r>
    </w:p>
    <w:p w14:paraId="41DA138C" w14:textId="77777777" w:rsidR="006860CC" w:rsidRDefault="006860CC">
      <w:r>
        <w:t>Any member of any “member class as defined in the bylaws that has a formal complaint will be requested to meet with the President, Coaching Agent, Player Agent and the respective Division Commissioner “the Panel”.  Upon meeting with the member, the Panel may issue a warning to the member and/or recommend further actions per Article III of the bylaws.</w:t>
      </w:r>
    </w:p>
    <w:p w14:paraId="662CA96A" w14:textId="77777777" w:rsidR="006860CC" w:rsidRDefault="006860CC">
      <w:r>
        <w:t>Should any of the members of the Panel be the offending member then the President shall appoint another member to act on the Panel.</w:t>
      </w:r>
    </w:p>
    <w:p w14:paraId="5A6C3341" w14:textId="77777777" w:rsidR="001605ED" w:rsidRDefault="001605ED">
      <w:pPr>
        <w:rPr>
          <w:b/>
        </w:rPr>
      </w:pPr>
    </w:p>
    <w:p w14:paraId="03F72619" w14:textId="77777777" w:rsidR="001605ED" w:rsidRDefault="001605ED">
      <w:pPr>
        <w:rPr>
          <w:b/>
        </w:rPr>
      </w:pPr>
    </w:p>
    <w:p w14:paraId="3B7D4C9F" w14:textId="77777777" w:rsidR="001605ED" w:rsidRDefault="001605ED">
      <w:pPr>
        <w:rPr>
          <w:b/>
        </w:rPr>
      </w:pPr>
    </w:p>
    <w:p w14:paraId="50F14ACD" w14:textId="77777777" w:rsidR="00EC1B2D" w:rsidRDefault="00EC1B2D">
      <w:pPr>
        <w:rPr>
          <w:b/>
        </w:rPr>
      </w:pPr>
      <w:r>
        <w:rPr>
          <w:b/>
        </w:rPr>
        <w:t>Expenses:</w:t>
      </w:r>
    </w:p>
    <w:p w14:paraId="53CF688C" w14:textId="77777777" w:rsidR="00EC1B2D" w:rsidRDefault="00EC1B2D">
      <w:r>
        <w:lastRenderedPageBreak/>
        <w:t>Normal operating expenses do not need to voted on individually as long as they were adopted within the budget.  All normal operating expenses that have been adopted within the budget do need to be verified with the President and Treasurer to assure funds are available for the purchases.</w:t>
      </w:r>
    </w:p>
    <w:p w14:paraId="56EAA70A" w14:textId="77777777" w:rsidR="00EC1B2D" w:rsidRPr="00EC1B2D" w:rsidRDefault="00EC1B2D">
      <w:r>
        <w:t>All capital expenses must come before the board, discussed and voted on by the board before purchasing.  A capital expense is defined as anything that would be used in more than one year or be a permanent structure or asset to the league.</w:t>
      </w:r>
    </w:p>
    <w:p w14:paraId="0316FEDB" w14:textId="77777777" w:rsidR="00BB2A00" w:rsidRDefault="00BB2A00">
      <w:pPr>
        <w:rPr>
          <w:b/>
        </w:rPr>
      </w:pPr>
      <w:r>
        <w:rPr>
          <w:b/>
        </w:rPr>
        <w:t>Exceptions:</w:t>
      </w:r>
    </w:p>
    <w:p w14:paraId="243BD155" w14:textId="77777777" w:rsidR="00BB2A00" w:rsidRPr="00BB2A00" w:rsidRDefault="00BB2A00">
      <w:r>
        <w:t>In the event a situation isn’t addressed in the bylaws or these Standard Operating Procedures the board reserves the right to defer to a board vote.</w:t>
      </w:r>
    </w:p>
    <w:sectPr w:rsidR="00BB2A00" w:rsidRPr="00BB2A00" w:rsidSect="003A1D5B">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BCD276" w14:textId="77777777" w:rsidR="000172BB" w:rsidRDefault="000172BB" w:rsidP="001605ED">
      <w:pPr>
        <w:spacing w:after="0" w:line="240" w:lineRule="auto"/>
      </w:pPr>
      <w:r>
        <w:separator/>
      </w:r>
    </w:p>
  </w:endnote>
  <w:endnote w:type="continuationSeparator" w:id="0">
    <w:p w14:paraId="651894A0" w14:textId="77777777" w:rsidR="000172BB" w:rsidRDefault="000172BB" w:rsidP="00160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3834958"/>
      <w:docPartObj>
        <w:docPartGallery w:val="Page Numbers (Bottom of Page)"/>
        <w:docPartUnique/>
      </w:docPartObj>
    </w:sdtPr>
    <w:sdtEndPr>
      <w:rPr>
        <w:noProof/>
      </w:rPr>
    </w:sdtEndPr>
    <w:sdtContent>
      <w:p w14:paraId="2C38979A" w14:textId="77777777" w:rsidR="001605ED" w:rsidRDefault="001605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1CBC59" w14:textId="77777777" w:rsidR="001605ED" w:rsidRDefault="001605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A8717E" w14:textId="77777777" w:rsidR="000172BB" w:rsidRDefault="000172BB" w:rsidP="001605ED">
      <w:pPr>
        <w:spacing w:after="0" w:line="240" w:lineRule="auto"/>
      </w:pPr>
      <w:r>
        <w:separator/>
      </w:r>
    </w:p>
  </w:footnote>
  <w:footnote w:type="continuationSeparator" w:id="0">
    <w:p w14:paraId="06547E20" w14:textId="77777777" w:rsidR="000172BB" w:rsidRDefault="000172BB" w:rsidP="001605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483659"/>
    <w:multiLevelType w:val="hybridMultilevel"/>
    <w:tmpl w:val="27BA901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F541318"/>
    <w:multiLevelType w:val="hybridMultilevel"/>
    <w:tmpl w:val="60AE7B90"/>
    <w:lvl w:ilvl="0" w:tplc="49BE82DA">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1C0"/>
    <w:rsid w:val="000172BB"/>
    <w:rsid w:val="00067772"/>
    <w:rsid w:val="000B4440"/>
    <w:rsid w:val="0010052F"/>
    <w:rsid w:val="00111CBF"/>
    <w:rsid w:val="001605ED"/>
    <w:rsid w:val="001C4402"/>
    <w:rsid w:val="001C7F08"/>
    <w:rsid w:val="00252EC5"/>
    <w:rsid w:val="00317B83"/>
    <w:rsid w:val="00336C24"/>
    <w:rsid w:val="00337340"/>
    <w:rsid w:val="00394638"/>
    <w:rsid w:val="003A1D5B"/>
    <w:rsid w:val="003A4D11"/>
    <w:rsid w:val="003B076A"/>
    <w:rsid w:val="004077B9"/>
    <w:rsid w:val="00413D7C"/>
    <w:rsid w:val="0042404A"/>
    <w:rsid w:val="00470317"/>
    <w:rsid w:val="00490800"/>
    <w:rsid w:val="004A04B0"/>
    <w:rsid w:val="00567BBA"/>
    <w:rsid w:val="005843C7"/>
    <w:rsid w:val="005C491C"/>
    <w:rsid w:val="005D2017"/>
    <w:rsid w:val="005D40B4"/>
    <w:rsid w:val="00666A13"/>
    <w:rsid w:val="006860CC"/>
    <w:rsid w:val="00686476"/>
    <w:rsid w:val="00691D75"/>
    <w:rsid w:val="006D2001"/>
    <w:rsid w:val="0076177C"/>
    <w:rsid w:val="00766FCD"/>
    <w:rsid w:val="008643E8"/>
    <w:rsid w:val="00882FA7"/>
    <w:rsid w:val="00885455"/>
    <w:rsid w:val="008877BB"/>
    <w:rsid w:val="00914F38"/>
    <w:rsid w:val="0094512D"/>
    <w:rsid w:val="0097053D"/>
    <w:rsid w:val="00977D30"/>
    <w:rsid w:val="00A21062"/>
    <w:rsid w:val="00A45CAC"/>
    <w:rsid w:val="00AB6C61"/>
    <w:rsid w:val="00AC267B"/>
    <w:rsid w:val="00AF117E"/>
    <w:rsid w:val="00B4258A"/>
    <w:rsid w:val="00B541AC"/>
    <w:rsid w:val="00B94397"/>
    <w:rsid w:val="00B97A32"/>
    <w:rsid w:val="00BB2A00"/>
    <w:rsid w:val="00BB2B7B"/>
    <w:rsid w:val="00BC11E2"/>
    <w:rsid w:val="00C318F9"/>
    <w:rsid w:val="00C9110B"/>
    <w:rsid w:val="00C93523"/>
    <w:rsid w:val="00CB0107"/>
    <w:rsid w:val="00CD57DF"/>
    <w:rsid w:val="00CE22B2"/>
    <w:rsid w:val="00D1118B"/>
    <w:rsid w:val="00D1558F"/>
    <w:rsid w:val="00D67235"/>
    <w:rsid w:val="00D8020B"/>
    <w:rsid w:val="00DA252D"/>
    <w:rsid w:val="00DA4C68"/>
    <w:rsid w:val="00DA56F7"/>
    <w:rsid w:val="00DC0450"/>
    <w:rsid w:val="00DC61C0"/>
    <w:rsid w:val="00E23621"/>
    <w:rsid w:val="00E613A9"/>
    <w:rsid w:val="00E66830"/>
    <w:rsid w:val="00E81CAA"/>
    <w:rsid w:val="00E92DC8"/>
    <w:rsid w:val="00EA6268"/>
    <w:rsid w:val="00EC1B2D"/>
    <w:rsid w:val="00EF2B1E"/>
    <w:rsid w:val="00F24CE9"/>
    <w:rsid w:val="00F404C9"/>
    <w:rsid w:val="00F507B1"/>
    <w:rsid w:val="00FF6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4526B"/>
  <w15:docId w15:val="{CC595890-AEB1-4199-B388-0C6B0450A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0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58A"/>
    <w:pPr>
      <w:ind w:left="720"/>
      <w:contextualSpacing/>
    </w:pPr>
  </w:style>
  <w:style w:type="paragraph" w:styleId="BalloonText">
    <w:name w:val="Balloon Text"/>
    <w:basedOn w:val="Normal"/>
    <w:link w:val="BalloonTextChar"/>
    <w:uiPriority w:val="99"/>
    <w:semiHidden/>
    <w:unhideWhenUsed/>
    <w:rsid w:val="00D802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20B"/>
    <w:rPr>
      <w:rFonts w:ascii="Segoe UI" w:hAnsi="Segoe UI" w:cs="Segoe UI"/>
      <w:sz w:val="18"/>
      <w:szCs w:val="18"/>
    </w:rPr>
  </w:style>
  <w:style w:type="paragraph" w:styleId="Header">
    <w:name w:val="header"/>
    <w:basedOn w:val="Normal"/>
    <w:link w:val="HeaderChar"/>
    <w:uiPriority w:val="99"/>
    <w:unhideWhenUsed/>
    <w:rsid w:val="001605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05ED"/>
  </w:style>
  <w:style w:type="paragraph" w:styleId="Footer">
    <w:name w:val="footer"/>
    <w:basedOn w:val="Normal"/>
    <w:link w:val="FooterChar"/>
    <w:uiPriority w:val="99"/>
    <w:unhideWhenUsed/>
    <w:rsid w:val="001605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05ED"/>
  </w:style>
  <w:style w:type="character" w:styleId="Hyperlink">
    <w:name w:val="Hyperlink"/>
    <w:basedOn w:val="DefaultParagraphFont"/>
    <w:uiPriority w:val="99"/>
    <w:unhideWhenUsed/>
    <w:rsid w:val="001605ED"/>
    <w:rPr>
      <w:color w:val="0000FF" w:themeColor="hyperlink"/>
      <w:u w:val="single"/>
    </w:rPr>
  </w:style>
  <w:style w:type="character" w:styleId="UnresolvedMention">
    <w:name w:val="Unresolved Mention"/>
    <w:basedOn w:val="DefaultParagraphFont"/>
    <w:uiPriority w:val="99"/>
    <w:semiHidden/>
    <w:unhideWhenUsed/>
    <w:rsid w:val="001605ED"/>
    <w:rPr>
      <w:color w:val="605E5C"/>
      <w:shd w:val="clear" w:color="auto" w:fill="E1DFDD"/>
    </w:rPr>
  </w:style>
  <w:style w:type="character" w:styleId="FollowedHyperlink">
    <w:name w:val="FollowedHyperlink"/>
    <w:basedOn w:val="DefaultParagraphFont"/>
    <w:uiPriority w:val="99"/>
    <w:semiHidden/>
    <w:unhideWhenUsed/>
    <w:rsid w:val="001605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3027017">
      <w:bodyDiv w:val="1"/>
      <w:marLeft w:val="0"/>
      <w:marRight w:val="0"/>
      <w:marTop w:val="0"/>
      <w:marBottom w:val="0"/>
      <w:divBdr>
        <w:top w:val="none" w:sz="0" w:space="0" w:color="auto"/>
        <w:left w:val="none" w:sz="0" w:space="0" w:color="auto"/>
        <w:bottom w:val="none" w:sz="0" w:space="0" w:color="auto"/>
        <w:right w:val="none" w:sz="0" w:space="0" w:color="auto"/>
      </w:divBdr>
    </w:div>
    <w:div w:id="212973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1551F3-F885-4D5B-B6B5-9B1A1C652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5</Pages>
  <Words>1271</Words>
  <Characters>7250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EMB</dc:creator>
  <cp:lastModifiedBy>johnny Gill</cp:lastModifiedBy>
  <cp:revision>2</cp:revision>
  <cp:lastPrinted>2019-01-13T16:09:00Z</cp:lastPrinted>
  <dcterms:created xsi:type="dcterms:W3CDTF">2021-01-02T17:09:00Z</dcterms:created>
  <dcterms:modified xsi:type="dcterms:W3CDTF">2021-01-02T17:09:00Z</dcterms:modified>
</cp:coreProperties>
</file>